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41FF" w:rsidTr="0086774D">
        <w:trPr>
          <w:trHeight w:val="2196"/>
        </w:trPr>
        <w:tc>
          <w:tcPr>
            <w:tcW w:w="4856" w:type="dxa"/>
          </w:tcPr>
          <w:p w:rsidR="008641FF" w:rsidRDefault="0086774D" w:rsidP="0086774D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86774D" w:rsidRDefault="0086774D" w:rsidP="0086774D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6774D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6774D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41FF" w:rsidRDefault="008641FF" w:rsidP="008641FF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41FF" w:rsidRDefault="008641FF" w:rsidP="0086774D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86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ГУДО «</w:t>
            </w:r>
            <w:r w:rsidR="00867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Столинский районный центр туризма и краеведения детей и молодежи»</w:t>
            </w:r>
          </w:p>
          <w:p w:rsidR="008641FF" w:rsidRDefault="008641FF" w:rsidP="008641FF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41FF" w:rsidRDefault="008641FF" w:rsidP="008641FF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41FF" w:rsidRDefault="008641FF" w:rsidP="008641F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74D" w:rsidRPr="00581F18" w:rsidRDefault="0086774D" w:rsidP="008641F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</w:t>
      </w:r>
      <w:proofErr w:type="gramEnd"/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объединениях по интересам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обучающийся в объединениях по интересам должен соблюдать: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правила поведения: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Регулярно посещать занятия;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Приходить на занятия заблаговременно: за 5 минут до начала занятия пройти к кабинету, залу, в котором будет проходить очередное занятие;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Соблюдать чистоту и порядок;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Беречь имущество. Не рисовать на стенах и партах;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Не засорять туалеты посторонними предметами, а после пользования питьевой водой закрывать водопроводные краны;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Быть аккуратным, носить опрятную одежду;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Иметь специальную спортивную форму для занятий.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Правила поведения на занятиях и перерывах: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Соблюдать дисциплину как на занятиях, так и на перерывах;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По окончании занятия выходить из помещения с целью проветривания;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Быть вежливым и предупредительным с другими обучающимися и педагогами, уважительно относиться к товарищам;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Не допускать в помещении нецензурную брань, выражения, унижающие достоинство человека;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Не допускать случаев психического и физического насилия над обучающимися, все споры разрешать только мирным путем;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Выполнять требования дежурных педагогов и обучающихся;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Соблюдать инструкции по охране труда на занятиях;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Во время перерывов не бегать, не толкаться, не создавать </w:t>
      </w:r>
      <w:proofErr w:type="spell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В случае любых происшествий или травм немедленно сообщить об этом педагогу.</w:t>
      </w:r>
    </w:p>
    <w:p w:rsidR="0086774D" w:rsidRDefault="0086774D" w:rsidP="0086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FF" w:rsidRPr="00581F18" w:rsidRDefault="008641FF" w:rsidP="00864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774D" w:rsidTr="00873C4B">
        <w:trPr>
          <w:trHeight w:val="2196"/>
        </w:trPr>
        <w:tc>
          <w:tcPr>
            <w:tcW w:w="4856" w:type="dxa"/>
          </w:tcPr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774D" w:rsidRDefault="0086774D" w:rsidP="00873C4B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ГУДО «Столинский районный центр туризма и краеведения детей и молодежи»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FF" w:rsidRPr="00CD70B2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1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пожарной безопасности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Для обучающихся начальных классов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Нельзя брать спички и играть с ними;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Опасно играть с игрушками и сушить одежду около печи, открытого огня, нагревательных приборов с открытой спиралью;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Недопустимо без разрешения взрослых включать электроприборы и газовую плиту;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Нельзя разводить костры и играть около них;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Если увидели пожар, необходимо сообщить об этом родителям или взрослым.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Для обучающихся средних и старших классов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Следить, чтобы со спичками не играли маленькие дети, убрать их в недоступные для малышей места;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Не нагревать незнакомые предметы, упаковки из-под порошков и красок, особенно аэрозольные упаковки;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оставлять электронагревательные приборы без присмотра. Уходя из дома, выключать электроприборы из сети;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Помнить,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разжигать костер с помощью легковоспламеняющихся жидкостей (бензин, солярка);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оставлять непотушенных костров;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поджигать самим и не позволять младшим поджигать тополиный пух или сухую траву;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Обучающиеся старших классов обязаны знать план и способы эвакуации (выхода из здания) на случай возникновения пожара, места расположения первичных средств пожаротушения и правила пользования ими;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Обучающиеся обязаны сообщить педагогу или работнику учреждения о любых пожароопасных ситуациях, возникновении возгорания или запахе дыма. 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 территории учреждения образования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Запрещается разводить костры, зажигать факелы, применять фейерверки и петарды, другие горючие составы;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Запрещается приносить в учреждение образования спички, горючие жидкости (бензин и растворители), легковоспламеняющиеся вещества и материалы;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Категорически не допускается бросать горящие спички в урны, в контейнеры-мусоросборники;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Запрещается пользоваться в классах и кабинетах осветительными и нагревательными приборами с открытым пламенем и спиралью;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случаях пожарной опасности производится эвакуация </w:t>
      </w:r>
      <w:r w:rsidR="00CD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Учащимся не разрешается участвовать в пожаротушении здания и эвакуации его имущества.</w:t>
      </w:r>
    </w:p>
    <w:p w:rsidR="008641FF" w:rsidRPr="00581F18" w:rsidRDefault="008641FF" w:rsidP="008641F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774D" w:rsidTr="00873C4B">
        <w:trPr>
          <w:trHeight w:val="2196"/>
        </w:trPr>
        <w:tc>
          <w:tcPr>
            <w:tcW w:w="4856" w:type="dxa"/>
          </w:tcPr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774D" w:rsidRDefault="0086774D" w:rsidP="00873C4B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ГУДО «Столинский районный центр туризма и краеведения детей и молодежи»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2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и техника безопасности при работе детей и подростков за компьютером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 работе за компьютером допускаются учащиеся, прошедшие инструктаж по технике безопасности, соблюдающие указания педагога;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Необходимо неукоснительно соблюдать правила по технике безопасности. Нарушение этих правил может привести к поражению электрическим током, вызвать возгорание;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эксплуатации необходимо остерегаться</w:t>
      </w:r>
      <w:r w:rsidR="00CD7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электрическим током,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повреждений, травм.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работы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 входить в кабинет в верхней одежде, головных уборах, грязной обуви, с громоздкими предметами. Передвигаться в кабинете спокойно, не торопясь;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Работать разрешается только на том компьютере, который выделен на данное занятие;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разговаривать громко, не шуметь, не отвлекать других учащихся;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Перед началом работы необходимо убедиться в отсутствии видимых повреждений оборудования на рабочем месте;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Напряжение в сети кабинета включается и выключается только педагогом.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техникой обращаться бережно, на клавиатуре работать не спеша, клавиши нажимать аккуратно;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появлении изменений в функционировании аппаратуры, самопроизвольного ее отключения необходимо немедленно прекратить работу и сообщить об этом педагогу;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Контролировать расстояние до экрана и правильную осанку: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Голова не наклонена вперед или назад. Экран компьютера должен располагаться примерно на 15 градусов ниже уровня глаз;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Спина прямая, плечи назад, но расслаблены;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Руки близко к телу и расслаблены;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Предплечья стоят на столе и формируют с локтями по меньшей мере 90-градусный угол;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Руки почти вровень с предплечьем, с небольшим изгибом запястья;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3.3.6. Ноги стоят на полу или подставке для ног, угол под коленом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90 градусов;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Расстояние до монитора должно быть не меньше 50 см;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Время, проводимое за компьютером без отрыва, не должно превышать установленного;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Необходимо регулярно делать разминку для глаз, шеи, рук, спины;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Взгляд должен быть направлен в середину экрана.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допускать работы на максимальной яркости экрана дисплея.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Эксплуатировать неисправную технику;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 включенном напряжении сети отключать, подключать кабели, соединяющие различные устройства компьютера;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Работать с открытыми кожухами устройств компьютера;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 Касаться экрана дисплея, тыльной стороны дисплея, разъемов соединительных кабелей, токоведущих частей аппаратуры;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Касаться автоматов защиты, пускателей, устройств сигнализации;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Во время работы касаться труб, батарей;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Самостоятельно устранять неисправность работы клавиатуры;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3.5.8. Нажимать на клавиши с усилием или допускать резкие удары;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3.5.9. Пользоваться каким-либо предметом для нажатия на клавиши;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3.5.10. Передвигать системный блок и дисплей. Класть какие-либо предметы на системный блок, дисплей, клавиатуру;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3.5.11. Загромождать проходы в кабинете сумками, портфелями, стульями. Быстро передвигаться по кабинету;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3.5.12. Работать грязными, влажными руками, во влажной одежде;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3.5.13. Работать при недостаточном освещении;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3.5.14. Запрещается без разрешения педагога включать и выключать компьютер. Подключать кабели, разъемы и другую аппаратуру к компьютеру;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окончании работы выполнить действия строго по указанию педагога;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Запрещается гасить загоревшиеся электроприборы водой. Это может привести к поражению электрическим током. В случае возгорания электроприборов немедленно сообщить педагогу и покинуть помещение.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упражнения для глаз: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руку ладонью к себе на расстоянии 20 см от глаз и внимательно рассматривать ее, как бы изучая линии на ладони. Через 20 секунд сместить взгляд так, чтобы он прошел сквозь пальцы на предметы, которые находятся на расстоянии 5-6 метров. Через 20 секунд начать упражнение с начала. Продолжительность упражнения составляет 2-3 минуты.</w:t>
      </w:r>
    </w:p>
    <w:p w:rsidR="008641FF" w:rsidRPr="00581F18" w:rsidRDefault="008641FF" w:rsidP="008641F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774D" w:rsidTr="00873C4B">
        <w:trPr>
          <w:trHeight w:val="2196"/>
        </w:trPr>
        <w:tc>
          <w:tcPr>
            <w:tcW w:w="4856" w:type="dxa"/>
          </w:tcPr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774D" w:rsidRDefault="0086774D" w:rsidP="00873C4B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ГУДО «Столинский районный центр туризма и краеведения детей и молодежи»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3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дорожно-транспортной безопасности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 безопасности для пешехода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 движении по улицам необходимо быть осторожным, не торопиться. Передвигаться только по тротуару или обочине дороги. Не выходить на проезжую часть улицы или дороги;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 переходе проезжей части следить за сигналом светофора: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СТОП – все должны остановиться;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ВНИМАНИЕ – ждите следующего сигнала;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ИДИТЕ – можно переходить улицу;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Переходить дорогу только в установленных местах по пешеходным переходам. На регулируемых переходах дороги переходить ее на зеленый свет светофора, на нерегулируемых светофором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 установленных и обозначенных разметкой местах. При переходе дороги сначала посмотреть налево, а после перехода половины ширины дороги – направо. Соблюдать максимальную осторожность. Помнить, что автомобиль мгновенно остановить невозможно;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Если не успели закончить переход и загорелся красный свет светофора, остановиться на островке безопасности.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Безопасность пассажира общественного транспорта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Ожидать транспорт на посадочной площадке или тротуаре у указателя остановки.</w:t>
      </w:r>
    </w:p>
    <w:p w:rsidR="008641FF" w:rsidRPr="00581F18" w:rsidRDefault="005C249E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посадке в транспорт</w:t>
      </w:r>
      <w:r w:rsidR="008641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порядок, не мешать другим пассажирам.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Находясь в транспорте: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уступать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пожилым пассажирам и пассажирам с малолетними детьми;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отвлекать водителя во время движения транспорта;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салону;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поручень;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высовываться из окон;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выбрасывать в окна отходы и другие предметы, приводящие к загрязнению окружающей среды и создающие риск получения травмы у пешеходов;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нажимать без надобности на аварийные кнопки;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прислоняться к дверям;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езды на ступенях;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препятствовать закрытию дверей;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Заранее готовиться к выходу. Входя и выходя из транспорта, не спешить и не толкаться.</w:t>
      </w:r>
    </w:p>
    <w:p w:rsidR="008641FF" w:rsidRPr="00581F18" w:rsidRDefault="008641FF" w:rsidP="005C24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Выйдя из транспорта, надо дойти по тротуару до пешеходного перехода и только по нему переходить на другую сторону дороги.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Безопасность на объектах железнодорожного транспорта</w:t>
      </w:r>
      <w:r w:rsidR="005C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При движении вдоль железнодорожного пути не подходить</w:t>
      </w:r>
      <w:r w:rsidR="00CD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5 м к рельсам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электрифицированных участках не подниматься на опоры, а также не прикасаться к спускам, идущим от опоры к рельсам, и лежащим на земле электропроводам.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Переходить железнодорожные пути только в установленных местах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пешеходные мосты, тоннели, настилы, по указателям «Переход через пути»;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остановиться, пропустить их и, убедившись в отсутствии движущегося подвижного состава по соседним путям, продолжать переход;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Запрещается при переходе через пути подлезать под вагоны и перелезать через автосцепки;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Подходя к железнодорожному переезду, внимательно следить за световой и звуковой сигнализацией, а также положением шлагбаума. Переходить через пути при открытом шлагбауме, а при его отсутствии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когда нет близко идущего подвижного состава;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Во время ожидания поезда запрещены подвижные игры на платформе. Нельзя бежать по платформе рядом с вагоном прибывающего (уходящего) поезда, а также стоять ближе двух метров от края платформы во время прохождения поезда без остановки;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Подходить к вагону необходимо после полной остановки поезда. Посадка в вагон и выход из него производится со стороны перрона или посадочной платформы. Быть внимательными, чтобы не оступиться и не попасть в зазор между посадочной площадкой вагона и платформой;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На ходу поезда запрещено открывать наружные двери тамбуров, стоять на подножках, переходных площадках, а также высовываться из окон вагонов. При остановке поезда на перегоне запрещено выходить из вагона;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случае экстренной эвакуации из вагона надо сохранять спокойствие, взять с собой только самое необходимое. При выходе через боковые двери и аварийные выходы быть внимательными, чтобы не попасть под встречный поезд.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774D" w:rsidTr="00873C4B">
        <w:trPr>
          <w:trHeight w:val="2196"/>
        </w:trPr>
        <w:tc>
          <w:tcPr>
            <w:tcW w:w="4856" w:type="dxa"/>
          </w:tcPr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774D" w:rsidRDefault="0086774D" w:rsidP="00873C4B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ГУДО «Столинский районный центр туризма и краеведения детей и молодежи»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4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безопасного поведения на водоемах в летний, осенний, зимний и весенний периоды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 летнее время при купании в реке или открытом водоеме</w:t>
      </w:r>
      <w:r w:rsidR="005C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Купаться можно в </w:t>
      </w:r>
      <w:r w:rsidRPr="00581F18">
        <w:rPr>
          <w:rFonts w:ascii="Times New Roman" w:eastAsia="Calibri" w:hAnsi="Times New Roman" w:cs="Times New Roman"/>
          <w:sz w:val="28"/>
          <w:szCs w:val="28"/>
        </w:rPr>
        <w:t>солнечные и безветренные дни при температуре воды не ниже 20ºС, воздуха – не ниже + 23ºС; в дальнейшем после недели регулярного купания – при температуре воды не ниже 16ºС для основной и 18ºС для детей подготовительной группы по физическому воспитанию;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1.2. Купаться детям в открытых водоемах можно только в специально отведенных местах для плавания с глубиной от 0,7 до </w:t>
      </w:r>
      <w:smartTag w:uri="urn:schemas-microsoft-com:office:smarttags" w:element="metricconverter">
        <w:smartTagPr>
          <w:attr w:name="ProductID" w:val="1,3 м"/>
        </w:smartTagPr>
        <w:r w:rsidRPr="00581F18">
          <w:rPr>
            <w:rFonts w:ascii="Times New Roman" w:eastAsia="Calibri" w:hAnsi="Times New Roman" w:cs="Times New Roman"/>
            <w:sz w:val="28"/>
            <w:szCs w:val="28"/>
          </w:rPr>
          <w:t>1,3 м.</w:t>
        </w:r>
      </w:smartTag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 На определенных для плавания местах не должно быть выхода грунтовых вод с низкой температурой, резко выраженных и быстрых водоворотов, воронок, больших волн. Скорость течения воды не должна превышать 0,5 м/сек. Дно должно быть песчаным, свободным от тины, водорослей, коряг, острых камней. Границы зоны купания обозначаются яркими плавучими сигналами, должны иметь удобные и безопасные подходы к воде;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Дети не допускаются к купанию сразу после приема пищи и большой физической нагрузки (игра в футбол, бег, спортивные соревнования и т.д.). Перерыв между приемами пищи и купанием должен быть не менее 45-50 минут;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581F18">
        <w:rPr>
          <w:rFonts w:ascii="Times New Roman" w:eastAsia="Calibri" w:hAnsi="Times New Roman" w:cs="Times New Roman"/>
          <w:sz w:val="28"/>
          <w:szCs w:val="28"/>
        </w:rPr>
        <w:t>Время пребывания в воде в первый день не должно превышать 7-10 минут. Ежедневно время купания увеличивается и может достигать 25 минут;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Входить в воду постепенно и во время купания не стоять без движения. При появлении первых признаков переохлаждения («гусиная кожа», озноб, посинение носа, губ, ушей) сразу выйти из воды;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прохладную погоду необходимо проделать несколько легких физических упражнений для согревания организма;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Во избежание травмы головы и позвоночника запрещено нырять в неизвестном месте и на мели до обследования глубины и дна водоема. При склонности к ушным заболеваниям нельзя прыгать в воду головой вниз;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Выйдя из воды, необходимо вытереться насухо и сразу одеться;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 судорогах постараться не растеряться, держаться на воде, звать на помощь;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 оказании помощи на воде не хватайте спасающего, а помогите ему буксировать вас к берегу.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Запрещается!!!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Входить в воду разгоряченным, сразу после перехода или физических упражнен</w:t>
      </w:r>
      <w:r w:rsidR="005C2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большой мышечной нагрузкой.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Заплывать за установленные знаки (ограждения уч</w:t>
      </w:r>
      <w:r w:rsidR="005C2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астка, отведенного для купания).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Подплывать близко к моторным лодкам, баржам</w:t>
      </w:r>
      <w:r w:rsidR="005C2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Купаться при высокой </w:t>
      </w:r>
      <w:r w:rsidR="005C2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волне, в сумерки и ночное время.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Нырять в воду с мостиков, лодок, обрывистого бе</w:t>
      </w:r>
      <w:r w:rsidR="005C2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рега; толкать товарища с берега.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Плавать в лодке без спасательных средств (спасательного жилета).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 купании в бассейне</w:t>
      </w:r>
      <w:r w:rsidR="005C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движении по бортику бассейна надевайте резиновые тапочки, чтобы не поскользнуться;</w:t>
      </w:r>
    </w:p>
    <w:p w:rsidR="008641FF" w:rsidRPr="00581F18" w:rsidRDefault="008641FF" w:rsidP="008641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F18">
        <w:rPr>
          <w:sz w:val="28"/>
          <w:szCs w:val="28"/>
        </w:rPr>
        <w:t xml:space="preserve">2.2. Запрещено нырять в бассейн без разрешения дежурного бассейна, тренера, инструктора-методиста, также запрещено прыгать с бортика и тумбочек </w:t>
      </w:r>
      <w:r w:rsidRPr="00581F18">
        <w:rPr>
          <w:sz w:val="28"/>
          <w:szCs w:val="28"/>
          <w:shd w:val="clear" w:color="auto" w:fill="FFFFFF"/>
        </w:rPr>
        <w:t>в бассейн, необходимо спускаться только по установленным лестницам;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Прыгать с вышек возможно только со специальной подготовкой. При неправильной технике прыжка можно повредить позвоночник или получить шок при попадании сильной струи воды через нос в дыхательные пути;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Нельзя прыгать с вышки, если вблизи от нее находятся другие пловцы;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Будьте осторожны при выходе из бассейна – можно поскользнуться и упасть.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 выходе на лёд</w:t>
      </w:r>
      <w:r w:rsidR="005C2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 выходите на тонкий или непрочный весенний лед на реке или водоёмах – можно провалиться;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Лед зеленоватого оттенка, толщиной 7 см – безопасный, он выдерживает одного человека. Тонкий или рыхлый лед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вблизи камыша, кустов, под сугробами. Ненадежный тонкий лед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 местах, где бьют ключи, быстрое течение или там, где впадают в реку ручьи и сточные воды. Площадки под снегом особо опасны;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Нельзя проверять прочность льда ударом ноги;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вынужденном переходе водоема безопаснее всего придерживаться проторенных троп или идти по уже проложенной лыжне. При их отсутствии, перед тем, как спуститься на лед, внимательно осмотреться и наметить предстоящий маршрут;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переходе водоема группой необходимо идти друг за другом, соблюдая расстояние друг от друга 5-6 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Замерзшую реку (озеро) лучше перейти на лыжах, при этом: крепления лыж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Если есть рюкзак, повесить его на одно плечо;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Если вы провалились, необходимо широко раскинуть руки по кромкам льда, удерживаться от погружения с головой;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Не паниковать, стараться без резких движений выбраться на лёд, наползая грудью и поочередно вытаскивая на поверхность ноги;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Выбравшись из пролома, нужно откатиться и ползти в сторону берега;</w:t>
      </w:r>
    </w:p>
    <w:p w:rsidR="008641FF" w:rsidRPr="0086774D" w:rsidRDefault="008641FF" w:rsidP="00867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Добравшись до берега, быстро идти домой, переодеться в сухую одежду, выпить горячий чай.</w:t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774D" w:rsidTr="00873C4B">
        <w:trPr>
          <w:trHeight w:val="2196"/>
        </w:trPr>
        <w:tc>
          <w:tcPr>
            <w:tcW w:w="4856" w:type="dxa"/>
          </w:tcPr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774D" w:rsidRDefault="0086774D" w:rsidP="00873C4B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ГУДО «Столинский районный центр туризма и краеведения детей и молодежи»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774D" w:rsidRDefault="0086774D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5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профилактике негативных ситуаций во дворе, на улицах, дома и в общественных местах 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Прежде чем выйти из квартиры (дома), убедитесь, что на площадке около двери нет посторонних, в противном </w:t>
      </w:r>
      <w:r w:rsidR="00CD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переждите.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заходите в лифт с посторонними (незнакомыми), в подъезд или на лестничную площадку, если там с</w:t>
      </w:r>
      <w:r w:rsidR="00CD7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 подозрительные люди.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выносите на улицу дорогие вещи, если около дома нет старших членов вашей семьи.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носите с собой ценности, деньги, без особой на то необходимости.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лазайте по подвалам, чердакам, крышам.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7. 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т.п. Обязательно поставьте в известность родителей или лиц их замещ</w:t>
      </w:r>
      <w:r w:rsidR="00CD70B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о месте своего нахождения.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Призыв о помощ</w:t>
      </w:r>
      <w:r w:rsidR="00CD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это </w:t>
      </w:r>
      <w:proofErr w:type="gramStart"/>
      <w:r w:rsidR="00CD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свидетельство 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трусости, а необходимое средство самозащиты, иногда – спасение.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вы попали в западню – нападающих больше, они явно сильнее, поблизости нет никого, кто мог бы прийти на помощь, то лучше отдать деньги или вещь, которую они требуют. Помните, что ваша жизнь и здоровье дороже всего!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вас начинают преследовать, идите (бегите) туда, где много людей, больше света.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Никогда не играйте в азартные игры, особенно на деньги со старшими ребятами или взрослыми, с незнакомыми людьми.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целях личной безопасности, профилактики преступлений против вашей личности необходимо: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оставаться в одиночестве, особенно на улице, на пути в школу, в место досуга и обратно;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заговаривать с незнакомыми, подозрительными людьми;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садиться в чужие машины, не ездить с незнакомыми людьми;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в известность родственников о том, куда и когда вы направляетесь, у кого, сколько и где собираетесь быть, когда и каким путем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собираетесь возвращаться (сообщите номер телефона, иные координаты, по которым вас можно найти);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связи, не отключайте мобильный телефон!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Избегайте в темное время суток пустынных остановок, ожидая общественный транспорт, стойте на хорошо освещенном отведенном месте рядом с другими людьми;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Поздно возвращаясь домой в транспорте, садитесь на места рядом с водителем и ближе к проходу. Девушкам рекомендуется садиться рядом с женщинами. Держите на виду свои вещи.</w:t>
      </w:r>
    </w:p>
    <w:p w:rsidR="008641FF" w:rsidRPr="00581F18" w:rsidRDefault="008641FF" w:rsidP="008641F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774D" w:rsidTr="00873C4B">
        <w:trPr>
          <w:trHeight w:val="2196"/>
        </w:trPr>
        <w:tc>
          <w:tcPr>
            <w:tcW w:w="4856" w:type="dxa"/>
          </w:tcPr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774D" w:rsidRDefault="0086774D" w:rsidP="00873C4B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ГУДО «Столинский районный центр туризма и краеведения детей и молодежи»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</w:t>
      </w:r>
      <w:proofErr w:type="gramEnd"/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обращения с взрывоопасными предметами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обнаружении взрывоопасного предмета или предмета неизвестного происхождения запрещается брать его в руки, сдвигать с места, бросать или ударять по нему, переносить в другое место. Недопустимо заливать взрывоопасный предмет жидкостями, засыпать порошками, накрывать каким-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материалом.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Необходимо прекратить любую работу в районе обнаружения взрывоопасного предмета. Категорически запрещено пользоваться мобильным телефоном вблизи предмета, напоминающего взрывное устройство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Обозначьте место обнаружения неизвестного предмета опознавательным знаком. Примите меры к недопущению в зону возможного поражения других лиц. Сообщить о находке педагогу – руководителю работы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Тщательно выбирайте место для костра. Пользоваться старыми кострищами не всегда безопасно – там могут оказаться взрывоопасные предметы (баллончики, петарды и т.п.)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 Разминированием, обезвреживанием или уничтожением взрывоопасных предметов занимаются только подготовленные специалисты саперы, допущенные к этому виду работ!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FF" w:rsidRPr="00581F18" w:rsidRDefault="008641FF" w:rsidP="008641F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774D" w:rsidTr="00873C4B">
        <w:trPr>
          <w:trHeight w:val="2196"/>
        </w:trPr>
        <w:tc>
          <w:tcPr>
            <w:tcW w:w="4856" w:type="dxa"/>
          </w:tcPr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774D" w:rsidRDefault="0086774D" w:rsidP="00873C4B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ГУДО «Столинский районный центр туризма и краеведения детей и молодежи»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6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технике безопасности при проведении туристских походов, экскурсий, экспедиций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 туристским походам, экскурсиям и экспедициям допускаются обучающиеся, прошедшие предварительное обучение и инструктаж по технике безопасности;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Организация и проведение туристских походов, экскурсий, экспедиций осуществляются в соответствии с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Инструкци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 организации участия обучающихся учреждений образования в туристских походах и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экскурсиях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соответствии с действующими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организации и проведения спортивных туристских походов;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При проведении прогулки, туристского похода, экскурсии, экспедиции группу обучающихся должны сопровождать двое взрослых – руководитель и заместитель руководителя;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8641FF" w:rsidRPr="004531A6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Опасные факторы: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маршрута движения, самовольное оставление места расположения группы;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при неправильном подборе обуви, передвижение без обуви, укусы ядовитыми животными, пресмыкающимися и насекомыми;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ядовитыми растениями, плодами и грибами;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желудочно-кишечными болезнями при употреблении воды из непроверенных открытых водоемов;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 (гроза, ураган, наводнения и т.п.).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Во время прогулки, туристского похода, экскурсии, экспедиции </w:t>
      </w:r>
      <w:r w:rsidRP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обязаны: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Соблюдать дисциплину, выполнять все указания руководителя и его заместителя, самовольно не изменять установленный маршрут движения, не покидать место расположения группы;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Отправляясь в туристский поход, экскурсию, экспедицию необходимо надевать одежду, соответствующую сезону и погоде, на ноги надевать соответствующую обувь, на голову – головной убор. Во время туристского похода, экскурсии не снимать обувь и не ходить босиком;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Во время привалов во избежание ожогов и лесных пожаров разводить костры только под контролем взрослых;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пробовать на вкус как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ие-либо растения, плоды и грибы;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трогать руками ядовитых и опасных животных, пресмыкающихся, насекомых, растения, грибы, а также колючие растения и кустарники;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 избежание заражения желудочно-кишечными болезнями не пить воду из открытых водоемов, использовать для этого только питьевую кипяченую воду;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грозы отключать мобильные телефоны и </w:t>
      </w:r>
      <w:r w:rsidRPr="0058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-3 плееры;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Соблюдать правила личной гигиены, своевременно информировать руководителя группы об ухудшении состояния здоровья или травмах;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FF" w:rsidRPr="00581F18" w:rsidRDefault="008641FF" w:rsidP="008641F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774D" w:rsidTr="00873C4B">
        <w:trPr>
          <w:trHeight w:val="2196"/>
        </w:trPr>
        <w:tc>
          <w:tcPr>
            <w:tcW w:w="4856" w:type="dxa"/>
          </w:tcPr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774D" w:rsidRDefault="0086774D" w:rsidP="00873C4B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ГУДО «Столинский районный центр туризма и краеведения детей и молодежи»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7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технике безопасности при проведении занятий в спортивном зале, на спортивной площадке, на </w:t>
      </w:r>
      <w:proofErr w:type="spellStart"/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скалодроме</w:t>
      </w:r>
      <w:proofErr w:type="spellEnd"/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спортивный зал,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спортивную площадку, </w:t>
      </w:r>
      <w:proofErr w:type="spellStart"/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скалодром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обучающиеся, изучившие правила по технике безопасности, имеющие разрешение врача заниматься в объединении по интересам (справку). Заключение врача обязательно в начале учебного года, перед проведением соревнований, после перенесенных заболеваний, травм, при ухудшении самочувствия (особенно на занятиях);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Занятия в спортивном зале, на спортивной площадке, на </w:t>
      </w:r>
      <w:proofErr w:type="spell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скалодроме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графиком работы спортивного зала, утвержденным руководителем учреждения образования;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занятиях необходимо быть внимательным и выполнять задачи, поставленные педагогом;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 занятиями необходимо убедиться в исправности спортивного и специального туристского снаряжения. Обо всех неисправностях необходимо сообщать педагогу и не приступать к тренировке до устранения этих нарушений. Спортивная форма должна соответствовать росту обучающегося, размеру его ног, на изнанке спортивной формы не должно быть грубых швов, на форме не должно быть никаких режущих и колющих предметов (булавок, значков, цепочек и т.д.). Обувь для спортивного зала должна быть на несколь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зящей подошве (кроссовки, кеды);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Находиться в спортзале разрешается только в присутствии педагога.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Техника безопасности во время занятий в спортивном зале, на спортивной площадке</w:t>
      </w:r>
      <w:r w:rsidR="0045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 время тренировок быть внимательными, не отвлекаться и не отвлекать других;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Запрещается бросать спортивный инвентарь, специальное туристское снаряжение на пол и друг в друга, если это не предусмотрено заданием педагога;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Запрещается толкать друг друга, ставить подножки, вести себя агрессивно;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Запрещается бегать по мокрому полу в зале;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Подъемы на высоту, спуски, организация перилл и передвижения по ним, движение по переправам (бревну, кочкам и т.п.), страховка и </w:t>
      </w:r>
      <w:proofErr w:type="spell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должны осуществляться в соответствии с действующими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спортивной дисциплины «Туристско-прикладное многоборье. Техника пешеходного и лыжного туризма» под руководством педагога;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Запрещается оставлять спортивный инвентарь и туристское снаряжение без присмотра;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окончании тренировки сдать спортивный инвентарь и туристское снаряжение педагогу;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 При головокружении, тошноте, других признаках плохого самочувствия, </w:t>
      </w:r>
      <w:proofErr w:type="spell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прекратить занятия и сообщить об этом педагогу;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прекращении подачи электроэнергии, затоплении помещения водой, задымлении, возникновении пожара сообщить педагогу и покинуть помещение.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по безопасному проведению тренировочных занятий на </w:t>
      </w:r>
      <w:proofErr w:type="spellStart"/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скалодроме</w:t>
      </w:r>
      <w:proofErr w:type="spellEnd"/>
      <w:r w:rsidR="0045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занятиях на </w:t>
      </w:r>
      <w:proofErr w:type="spell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скалодроме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должен иметь: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не сковывающую движения рук и ног;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специальную обувь для занятий в зале и лазания на </w:t>
      </w:r>
      <w:proofErr w:type="spell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скалодроме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страховочное снаряжение (страховочную систему, карабины, оттяжки, спусковые и страховочные устройства, веревки и т.п.),</w:t>
      </w:r>
      <w:r w:rsidRPr="00581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изготовленное специализированной организацией;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магнезией;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 время тренировок спортсмен обязан выполнять указания педагога дополнительного образования, инструктора;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Перед началом тренировки спортсмен обязан предоставить инструктору для проверки личное специальное страховочное снаряжение, которое не должно иметь дефектов, снижающих его прочность и надежность;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Страховочная система спортсмена должна быть правильно надета и застегнута в соответствии с инструкцией по эксплуатации;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Перед началом занятий необходимо разложить гимнастические маты у основания </w:t>
      </w:r>
      <w:proofErr w:type="spell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скалодрома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предупреждения травматизма необходимо в течение 15-20 минут провести разминку в спортивном зале, выполнить упражнения на разогревание и растягивание для всех основных групп мышц;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Во время проведения занятий на </w:t>
      </w:r>
      <w:proofErr w:type="spell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скалодроме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избегать опасных положений и движений, которые могут привести к травме. Для обеспечения безопасности необходимо организовать гимнастическую страховку;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проведении тренировочных занятий верхняя и нижняя страховка осуществляется лицом, владеющим данным техническим приемом, прошедшим обучение и инструктаж у инструктора;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лазании с нижней страховкой страховочная веревка крепится к страховочной системе спортсмена узлом «восьмерка». При лазании с верхней страховкой допускается пристегивание страховочной системы спортсмена к страхующей веревке карабином;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Во время лазания спортсмен должен следить за положением страховочной веревки с тем, чтобы она не наматывалась на части тела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не цеплялась за выступающие элементы рельефа, а также четко и безукоризненно выполнять указания страхующего лица или инструктора;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Всем занимающимся в зале запрещается находиться в зоне работы и возможного падения (срыва) лазающего спортсмена, мешать и отвлекать от работы лицо, обес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печивающее страховку спортсмена;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 обнаружении неисправностей в </w:t>
      </w:r>
      <w:proofErr w:type="spell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скалодроме</w:t>
      </w:r>
      <w:proofErr w:type="spell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(проворачивание и появление трещин в зацепах, ослабление крепления страховочных крючьев, дефекты в щитах и т.п.) и в специальном страховочном снаряжении, в том числе, личном, занимающийся должен немедленно прекратить лазание и сообщить об этом инструктору.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FF" w:rsidRPr="00581F18" w:rsidRDefault="008641FF" w:rsidP="008641F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Style w:val="a8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6774D" w:rsidTr="00873C4B">
        <w:trPr>
          <w:trHeight w:val="2196"/>
        </w:trPr>
        <w:tc>
          <w:tcPr>
            <w:tcW w:w="4856" w:type="dxa"/>
          </w:tcPr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первичной 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  <w:p w:rsidR="0086774D" w:rsidRDefault="0086774D" w:rsidP="00873C4B">
            <w:pPr>
              <w:ind w:righ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Зеленкевич</w:t>
            </w:r>
            <w:proofErr w:type="spellEnd"/>
          </w:p>
        </w:tc>
        <w:tc>
          <w:tcPr>
            <w:tcW w:w="4856" w:type="dxa"/>
          </w:tcPr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6774D" w:rsidRDefault="0086774D" w:rsidP="00873C4B">
            <w:pPr>
              <w:ind w:left="748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ГУДО «Столинский районный центр туризма и краеведения детей и молодежи»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О.А. Строк</w:t>
            </w:r>
          </w:p>
          <w:p w:rsidR="0086774D" w:rsidRDefault="0086774D" w:rsidP="00873C4B">
            <w:pPr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2020</w:t>
            </w:r>
          </w:p>
        </w:tc>
      </w:tr>
    </w:tbl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№</w:t>
      </w:r>
      <w:r w:rsidR="00867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соблюдении мер безопасности для участников спортивных и спортивно-массовых мероприятий </w:t>
      </w: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41FF" w:rsidRPr="00581F18" w:rsidRDefault="008641FF" w:rsidP="008641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="0045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команды несут ответственность за жизнь, здоровье и безопасность членов команды с момента выезда на спортивные соревнования и спортивно-массовые мероприятия и до прибытия домой. Они контролируют весь этот период выполнение участниками правил противопожарной безопасности, соблюдение мер гигиены и санитарии;</w:t>
      </w:r>
    </w:p>
    <w:p w:rsidR="008641FF" w:rsidRPr="00581F18" w:rsidRDefault="008641FF" w:rsidP="008641F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члены команды действуют в строгом соответствии с требованиями Правил вида спорта, по которому проводятся соревнования;</w:t>
      </w:r>
    </w:p>
    <w:p w:rsidR="008641FF" w:rsidRPr="00581F18" w:rsidRDefault="008641FF" w:rsidP="008641F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команды несут ответственность за достоверность, представляемых в мандатную комиссию документов;</w:t>
      </w:r>
    </w:p>
    <w:p w:rsidR="008641FF" w:rsidRPr="00581F18" w:rsidRDefault="008641FF" w:rsidP="008641F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руководители и участники соревнований должны безоговорочно подчиняться требованиям членов Главной судейской коллегии, комендантской службы, сотрудников правоохранительных органов, настоящей Инструкции. По требованию указанных лиц руководители и участники должны назвать свою фамилию и принадлежность к команде.</w:t>
      </w:r>
    </w:p>
    <w:p w:rsidR="008641FF" w:rsidRPr="00581F18" w:rsidRDefault="008641FF" w:rsidP="008641F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настоящих требований влечет за собой отстранение команды от участия в мероприятии!</w:t>
      </w:r>
    </w:p>
    <w:p w:rsidR="008641FF" w:rsidRPr="00581F18" w:rsidRDefault="008641FF" w:rsidP="008641F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каких-либо опасных обстоятельств руководители команд принимают все доступные меры по охране здоровья участников, вызывая при необходимости руководителей ближайших команд, и немедленно сообщая о случившемся в Главную судейскую коллегию;</w:t>
      </w:r>
    </w:p>
    <w:p w:rsidR="008641FF" w:rsidRPr="00581F18" w:rsidRDefault="008641FF" w:rsidP="008641F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Прибытие команд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Команда прибывает в полном составе во главе с руководителями в сроки, указанные в Положении о мероприятии. Прибытие в более ранние сроки разрешается только по согласованию с организаторами;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 время переезда в автотранспорте и по железной дороге: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стоять в тамбурах и проходах между вагонами;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салона или вагона только после полной остановки транспорта;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переходить только по переходным местам или тоннелям;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салона или вагона только с разрешения представителя команды, тренера;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Команда, прибывающая на спортивные или спортивно-массовые мероприятия, должна иметь снаряжение и оборудование в строгом соответствии с требованиями, указанными в Положении и Условиях;</w:t>
      </w:r>
    </w:p>
    <w:p w:rsidR="008641FF" w:rsidRPr="00581F18" w:rsidRDefault="008641FF" w:rsidP="008641F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Размещение команд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Размещение палаток команд, мест для приготовления пищи производится в строго отведенном комендантом месте. Категорически запрещается установка бивуаков вне зоны палаточного лагеря;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Состояние и хранение топоров, пил постоянно контролируется руководителями;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Для приготовления пищи использовать воду только из указанного источника. В течение дня иметь в закрытой посуде запас кипяченой воды для питья;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Запрещается использование в пищу подозрительных по качеству продуктов, незнакомых ягод и грибов;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Категорически запрещается вырубка зеленых насаждений;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Купание участников слета производится только в специально отведенном месте под руководством руководителя команды, при наличии специально назначенных для контроля спасателей;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Выход членов команды за пределы лагеря осуществляется только с разрешения руководителя команды;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Участник обязан периодически проводить осмотр на предмет обнаружения клещей;</w:t>
      </w:r>
    </w:p>
    <w:p w:rsidR="008641FF" w:rsidRPr="00581F18" w:rsidRDefault="008641FF" w:rsidP="008641F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Участие в соревнованиях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Категорически запрещается использование снаряжения и оборудования, не прошедшего проверку в технической комиссии слета;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Одежда и обувь участников должна соответствовать требованиям, изложенным в Условиях соревнований данного вида;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Травмированного или заболевшего участника необходимо немедленно показать врачу слета;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Занятия на тренировочных полигонах разрешаются только в отведенном месте и в отведенное время в присутствии руководителей;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В случае схода команды (участников) с дистанции соревнований, капитан (участник) обязан доложить об этом по прибытии в лагерь старшему судье на финише;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В случае создавшейся аварийной ситуации на дистанции соревнований команда должна действовать строго в соответствии с указаниями Условий данного вида соревнований;</w:t>
      </w:r>
    </w:p>
    <w:p w:rsidR="008641FF" w:rsidRPr="00581F18" w:rsidRDefault="008641FF" w:rsidP="008641F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Противопожарная безопасность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tabs>
          <w:tab w:val="num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Не оставлять без контроля горящий костер;</w:t>
      </w:r>
    </w:p>
    <w:p w:rsidR="008641FF" w:rsidRPr="00581F18" w:rsidRDefault="008641FF" w:rsidP="008641FF">
      <w:pPr>
        <w:shd w:val="clear" w:color="auto" w:fill="FFFFFF"/>
        <w:tabs>
          <w:tab w:val="num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Категорически запрещается использование открытого огня в палатках;</w:t>
      </w:r>
    </w:p>
    <w:p w:rsidR="008641FF" w:rsidRPr="00581F18" w:rsidRDefault="008641FF" w:rsidP="008641FF">
      <w:pPr>
        <w:shd w:val="clear" w:color="auto" w:fill="FFFFFF"/>
        <w:tabs>
          <w:tab w:val="num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Недопустимо использование для разведения костра быстровоспламеняющихся веществ (бензин, порох и т.д.);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Не разрешается использование газового оборудования и примусов для приготовления пищи;</w:t>
      </w:r>
    </w:p>
    <w:p w:rsidR="008641FF" w:rsidRPr="00581F18" w:rsidRDefault="008641FF" w:rsidP="008641F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Автотранспорт</w:t>
      </w:r>
      <w:r w:rsidR="004531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11.1. Автотранспорт располагается на отведенной комендантом площадке;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Категорически запрещено маневрирование автотранспорта на территории лагеря в темное время суток;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Любое движение автотранспорта по лагерю согласовывается с комендантом соревнований;</w:t>
      </w:r>
    </w:p>
    <w:p w:rsidR="008641FF" w:rsidRPr="00581F18" w:rsidRDefault="008641FF" w:rsidP="008641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Запрещается заправка топливом, слив масел и мытье машин вблизи лагеря.</w:t>
      </w:r>
    </w:p>
    <w:p w:rsidR="00344823" w:rsidRDefault="00344823"/>
    <w:sectPr w:rsidR="00344823" w:rsidSect="008641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7F9E"/>
    <w:multiLevelType w:val="multilevel"/>
    <w:tmpl w:val="25C8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8017F"/>
    <w:multiLevelType w:val="multilevel"/>
    <w:tmpl w:val="1FCC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14874"/>
    <w:multiLevelType w:val="multilevel"/>
    <w:tmpl w:val="764A5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6E54"/>
    <w:multiLevelType w:val="multilevel"/>
    <w:tmpl w:val="B02E8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640FC"/>
    <w:multiLevelType w:val="hybridMultilevel"/>
    <w:tmpl w:val="BF94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53107"/>
    <w:multiLevelType w:val="hybridMultilevel"/>
    <w:tmpl w:val="57968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E3233"/>
    <w:multiLevelType w:val="hybridMultilevel"/>
    <w:tmpl w:val="07B4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F7CD6"/>
    <w:multiLevelType w:val="hybridMultilevel"/>
    <w:tmpl w:val="DB12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47431"/>
    <w:multiLevelType w:val="multilevel"/>
    <w:tmpl w:val="91D4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E097D"/>
    <w:multiLevelType w:val="hybridMultilevel"/>
    <w:tmpl w:val="65BC3864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>
    <w:nsid w:val="534829A2"/>
    <w:multiLevelType w:val="hybridMultilevel"/>
    <w:tmpl w:val="B29C8C80"/>
    <w:lvl w:ilvl="0" w:tplc="041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1">
    <w:nsid w:val="628B496A"/>
    <w:multiLevelType w:val="hybridMultilevel"/>
    <w:tmpl w:val="2976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C91CF9"/>
    <w:multiLevelType w:val="multilevel"/>
    <w:tmpl w:val="6948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F"/>
    <w:rsid w:val="00344823"/>
    <w:rsid w:val="004531A6"/>
    <w:rsid w:val="005C249E"/>
    <w:rsid w:val="008641FF"/>
    <w:rsid w:val="0086774D"/>
    <w:rsid w:val="00CD70B2"/>
    <w:rsid w:val="00E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F554F-9E32-4226-A4B4-3260ACC3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6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6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1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1FF"/>
    <w:pPr>
      <w:ind w:left="720"/>
      <w:contextualSpacing/>
    </w:pPr>
  </w:style>
  <w:style w:type="table" w:styleId="a8">
    <w:name w:val="Table Grid"/>
    <w:basedOn w:val="a1"/>
    <w:uiPriority w:val="39"/>
    <w:rsid w:val="008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5187</Words>
  <Characters>29566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2020-08-13T06:27:00Z</cp:lastPrinted>
  <dcterms:created xsi:type="dcterms:W3CDTF">2020-08-13T05:39:00Z</dcterms:created>
  <dcterms:modified xsi:type="dcterms:W3CDTF">2020-08-13T06:30:00Z</dcterms:modified>
</cp:coreProperties>
</file>